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FD" w:rsidRPr="00BE7FFD" w:rsidRDefault="00BE7FFD" w:rsidP="00BE7FFD">
      <w:pPr>
        <w:spacing w:before="30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21212"/>
          <w:sz w:val="30"/>
          <w:szCs w:val="30"/>
          <w:lang w:eastAsia="ru-RU"/>
        </w:rPr>
      </w:pPr>
      <w:r w:rsidRPr="00BE7FFD">
        <w:rPr>
          <w:rFonts w:ascii="Times New Roman" w:eastAsia="Times New Roman" w:hAnsi="Times New Roman" w:cs="Times New Roman"/>
          <w:b/>
          <w:bCs/>
          <w:caps/>
          <w:color w:val="121212"/>
          <w:sz w:val="30"/>
          <w:szCs w:val="30"/>
          <w:lang w:eastAsia="ru-RU"/>
        </w:rPr>
        <w:t>НА ЧТО НЕОБХОДИМО ОБРАЩАТЬ ВНИМАНИЕ В МАНИКЮРНЫХ И САЛОНАХ КРАСОТЫ?</w:t>
      </w:r>
    </w:p>
    <w:p w:rsidR="00BE7FFD" w:rsidRPr="00BE7FFD" w:rsidRDefault="00BE7FFD" w:rsidP="005F3E7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476250" cy="304800"/>
            <wp:effectExtent l="0" t="0" r="0" b="0"/>
            <wp:docPr id="1" name="Рисунок 1" descr="http://volses.by/templates/nesvizhgovby_1.0/images/news.png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ses.by/templates/nesvizhgovby_1.0/images/news.png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FFD">
        <w:rPr>
          <w:rFonts w:ascii="Times New Roman" w:hAnsi="Times New Roman" w:cs="Times New Roman"/>
          <w:sz w:val="24"/>
          <w:szCs w:val="24"/>
          <w:lang w:eastAsia="ru-RU"/>
        </w:rPr>
        <w:t>В связи с растущей популярностью услуг салонов красоты и маникюрных кабинетов санитарная служба обращает внимание потребителей на следующие моменты:</w:t>
      </w:r>
    </w:p>
    <w:p w:rsidR="00BE7FFD" w:rsidRPr="005F3E79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Посетителям салонов красоты </w:t>
      </w:r>
      <w:r w:rsidRPr="005F3E79">
        <w:rPr>
          <w:rFonts w:ascii="Times New Roman" w:hAnsi="Times New Roman" w:cs="Times New Roman"/>
          <w:b/>
          <w:bCs/>
          <w:color w:val="5A5A5A"/>
          <w:sz w:val="24"/>
          <w:szCs w:val="24"/>
          <w:lang w:eastAsia="ru-RU"/>
        </w:rPr>
        <w:t>следует обратить внимание на следующие моменты: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BE7F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 при условии их дезинфекции после каждого клиента</w:t>
      </w:r>
      <w:r w:rsidRPr="00BE7F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Парфюмерно-косметические средства должны иметь документы удостоверяющие качество и безопасность, не просроченные сроки годности и русский перевод потребительской информации;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У каждого работника должна быть личная медицинская справка установленного образца с результатами медицинских и лабораторных обследований.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Санитарная служба обращает внимание потребителей, что </w:t>
      </w:r>
      <w:r w:rsidRPr="00BE7FFD">
        <w:rPr>
          <w:rFonts w:ascii="Times New Roman" w:hAnsi="Times New Roman" w:cs="Times New Roman"/>
          <w:b/>
          <w:bCs/>
          <w:color w:val="5A5A5A"/>
          <w:sz w:val="24"/>
          <w:szCs w:val="24"/>
          <w:lang w:eastAsia="ru-RU"/>
        </w:rPr>
        <w:t>услуги по маникюру и педикюру</w:t>
      </w:r>
      <w:r w:rsidRPr="00BE7FFD">
        <w:rPr>
          <w:rFonts w:ascii="Times New Roman" w:hAnsi="Times New Roman" w:cs="Times New Roman"/>
          <w:sz w:val="24"/>
          <w:szCs w:val="24"/>
          <w:lang w:eastAsia="ru-RU"/>
        </w:rPr>
        <w:t>, 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Санитарная служба рекомендует потребителям услуг ногтевого сервиса </w:t>
      </w:r>
      <w:r w:rsidRPr="00BE7FFD">
        <w:rPr>
          <w:rFonts w:ascii="Times New Roman" w:hAnsi="Times New Roman" w:cs="Times New Roman"/>
          <w:b/>
          <w:bCs/>
          <w:color w:val="5A5A5A"/>
          <w:sz w:val="24"/>
          <w:szCs w:val="24"/>
          <w:lang w:eastAsia="ru-RU"/>
        </w:rPr>
        <w:t>обращать внимание на следующие моменты</w:t>
      </w:r>
      <w:r w:rsidRPr="00BE7F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 xml:space="preserve">- инструменты для маникюра и педикюра должны стерилизоваться, </w:t>
      </w:r>
      <w:proofErr w:type="gramStart"/>
      <w:r w:rsidRPr="00BE7FFD">
        <w:rPr>
          <w:rFonts w:ascii="Times New Roman" w:hAnsi="Times New Roman" w:cs="Times New Roman"/>
          <w:sz w:val="24"/>
          <w:szCs w:val="24"/>
          <w:lang w:eastAsia="ru-RU"/>
        </w:rPr>
        <w:t>упакованными</w:t>
      </w:r>
      <w:proofErr w:type="gramEnd"/>
      <w:r w:rsidRPr="00BE7FFD">
        <w:rPr>
          <w:rFonts w:ascii="Times New Roman" w:hAnsi="Times New Roman" w:cs="Times New Roman"/>
          <w:sz w:val="24"/>
          <w:szCs w:val="24"/>
          <w:lang w:eastAsia="ru-RU"/>
        </w:rPr>
        <w:t xml:space="preserve"> в стерилизационные упаковочные материалы и в них же храниться. Допускается </w:t>
      </w:r>
      <w:r w:rsidRPr="00BE7F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- сотрудники студии ногтевого сервиса обязаны в соответствии с требованиями законодательства проходить медицинские осмотры, иметь личные медицинские справки.</w:t>
      </w:r>
    </w:p>
    <w:p w:rsid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FD">
        <w:rPr>
          <w:rFonts w:ascii="Times New Roman" w:hAnsi="Times New Roman" w:cs="Times New Roman"/>
          <w:sz w:val="24"/>
          <w:szCs w:val="24"/>
          <w:lang w:eastAsia="ru-RU"/>
        </w:rPr>
        <w:t>Обращаем внимание потребителей, что обеспечить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</w:t>
      </w:r>
    </w:p>
    <w:p w:rsid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FFD" w:rsidRPr="00BE7FFD" w:rsidRDefault="00BE7FFD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Помощник врач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гигиениста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И.А.Шешко</w:t>
      </w:r>
      <w:proofErr w:type="spellEnd"/>
    </w:p>
    <w:p w:rsidR="00981C23" w:rsidRPr="00BE7FFD" w:rsidRDefault="00981C23" w:rsidP="00BE7F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1C23" w:rsidRPr="00BE7FFD" w:rsidSect="0098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FD"/>
    <w:rsid w:val="00106D4D"/>
    <w:rsid w:val="005049A5"/>
    <w:rsid w:val="00580D70"/>
    <w:rsid w:val="005F3E79"/>
    <w:rsid w:val="00981C23"/>
    <w:rsid w:val="00AD5C19"/>
    <w:rsid w:val="00BE7FFD"/>
    <w:rsid w:val="00C92758"/>
    <w:rsid w:val="00D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3"/>
  </w:style>
  <w:style w:type="paragraph" w:styleId="2">
    <w:name w:val="heading 2"/>
    <w:basedOn w:val="a"/>
    <w:link w:val="20"/>
    <w:uiPriority w:val="9"/>
    <w:qFormat/>
    <w:rsid w:val="00BE7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BE7FFD"/>
  </w:style>
  <w:style w:type="character" w:customStyle="1" w:styleId="newscontainer-itemdatecreated">
    <w:name w:val="newscontainer-itemdatecreated"/>
    <w:basedOn w:val="a0"/>
    <w:rsid w:val="00BE7FFD"/>
  </w:style>
  <w:style w:type="paragraph" w:styleId="a3">
    <w:name w:val="Normal (Web)"/>
    <w:basedOn w:val="a"/>
    <w:uiPriority w:val="99"/>
    <w:semiHidden/>
    <w:unhideWhenUsed/>
    <w:rsid w:val="00BE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FFD"/>
  </w:style>
  <w:style w:type="character" w:styleId="a4">
    <w:name w:val="Strong"/>
    <w:basedOn w:val="a0"/>
    <w:uiPriority w:val="22"/>
    <w:qFormat/>
    <w:rsid w:val="00BE7FFD"/>
    <w:rPr>
      <w:b/>
      <w:bCs/>
    </w:rPr>
  </w:style>
  <w:style w:type="character" w:styleId="a5">
    <w:name w:val="Emphasis"/>
    <w:basedOn w:val="a0"/>
    <w:uiPriority w:val="20"/>
    <w:qFormat/>
    <w:rsid w:val="00BE7FFD"/>
    <w:rPr>
      <w:i/>
      <w:iCs/>
    </w:rPr>
  </w:style>
  <w:style w:type="paragraph" w:styleId="a6">
    <w:name w:val="No Spacing"/>
    <w:uiPriority w:val="1"/>
    <w:qFormat/>
    <w:rsid w:val="00BE7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olses.by/media/k2/items/cache/4c7e8f1a1fa78093f6655ec2c31acd02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2020-03-18T12:24:00Z</cp:lastPrinted>
  <dcterms:created xsi:type="dcterms:W3CDTF">2020-03-18T12:18:00Z</dcterms:created>
  <dcterms:modified xsi:type="dcterms:W3CDTF">2020-03-24T07:36:00Z</dcterms:modified>
</cp:coreProperties>
</file>